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D0" w:rsidRDefault="00F352D0" w:rsidP="00F352D0">
      <w:pPr>
        <w:pStyle w:val="20"/>
        <w:shd w:val="clear" w:color="auto" w:fill="auto"/>
        <w:spacing w:before="120" w:after="0" w:line="322" w:lineRule="exact"/>
        <w:ind w:left="850" w:right="567" w:firstLine="760"/>
        <w:jc w:val="both"/>
        <w:rPr>
          <w:rStyle w:val="21"/>
        </w:rPr>
      </w:pPr>
    </w:p>
    <w:p w:rsidR="00F352D0" w:rsidRDefault="00F352D0" w:rsidP="00F352D0">
      <w:pPr>
        <w:pStyle w:val="20"/>
        <w:shd w:val="clear" w:color="auto" w:fill="auto"/>
        <w:spacing w:before="120" w:after="0" w:line="322" w:lineRule="exact"/>
        <w:ind w:left="850" w:right="567" w:firstLine="760"/>
        <w:jc w:val="both"/>
        <w:rPr>
          <w:rStyle w:val="21"/>
        </w:rPr>
      </w:pPr>
    </w:p>
    <w:p w:rsidR="00F352D0" w:rsidRDefault="00F352D0" w:rsidP="00F352D0">
      <w:pPr>
        <w:pStyle w:val="20"/>
        <w:shd w:val="clear" w:color="auto" w:fill="auto"/>
        <w:spacing w:before="120" w:after="0" w:line="322" w:lineRule="exact"/>
        <w:ind w:left="850" w:right="567" w:firstLine="760"/>
        <w:jc w:val="both"/>
        <w:rPr>
          <w:rStyle w:val="21"/>
        </w:rPr>
      </w:pPr>
    </w:p>
    <w:p w:rsidR="00D34DE8" w:rsidRDefault="00F352D0" w:rsidP="00F352D0">
      <w:pPr>
        <w:pStyle w:val="20"/>
        <w:shd w:val="clear" w:color="auto" w:fill="auto"/>
        <w:spacing w:before="120" w:after="0" w:line="322" w:lineRule="exact"/>
        <w:ind w:left="850" w:right="567" w:firstLine="760"/>
        <w:jc w:val="both"/>
      </w:pPr>
      <w:r>
        <w:rPr>
          <w:rStyle w:val="21"/>
        </w:rPr>
        <w:t>Министерство сельского хозяйства и</w:t>
      </w:r>
      <w:r>
        <w:rPr>
          <w:rStyle w:val="21"/>
        </w:rPr>
        <w:t xml:space="preserve"> торговли края информирует о предоставлении автономной некоммерческой организацией «Красноярский краевой центр развития бизнеса и </w:t>
      </w:r>
      <w:proofErr w:type="spellStart"/>
      <w:r>
        <w:rPr>
          <w:rStyle w:val="21"/>
        </w:rPr>
        <w:t>микрокредитная</w:t>
      </w:r>
      <w:proofErr w:type="spellEnd"/>
      <w:r>
        <w:rPr>
          <w:rStyle w:val="21"/>
        </w:rPr>
        <w:t xml:space="preserve"> компания» (далее - Центр развития бизнеса) финансовых и нефинансовых услуг для новой категории налогоплательщик</w:t>
      </w:r>
      <w:r>
        <w:rPr>
          <w:rStyle w:val="21"/>
        </w:rPr>
        <w:t>ов - «</w:t>
      </w:r>
      <w:proofErr w:type="spellStart"/>
      <w:r>
        <w:rPr>
          <w:rStyle w:val="21"/>
        </w:rPr>
        <w:t>самозанятые</w:t>
      </w:r>
      <w:proofErr w:type="spellEnd"/>
      <w:r>
        <w:rPr>
          <w:rStyle w:val="21"/>
        </w:rPr>
        <w:t xml:space="preserve"> граждане».</w:t>
      </w:r>
    </w:p>
    <w:p w:rsidR="00D34DE8" w:rsidRDefault="00F352D0" w:rsidP="00F352D0">
      <w:pPr>
        <w:pStyle w:val="20"/>
        <w:shd w:val="clear" w:color="auto" w:fill="auto"/>
        <w:spacing w:before="120" w:after="0" w:line="322" w:lineRule="exact"/>
        <w:ind w:left="850" w:right="567" w:firstLine="760"/>
        <w:jc w:val="both"/>
      </w:pPr>
      <w:r>
        <w:rPr>
          <w:rStyle w:val="21"/>
        </w:rPr>
        <w:t xml:space="preserve">Финансовые услуги заключаются в предоставлении </w:t>
      </w:r>
      <w:proofErr w:type="spellStart"/>
      <w:r>
        <w:rPr>
          <w:rStyle w:val="21"/>
        </w:rPr>
        <w:t>микрозаймов</w:t>
      </w:r>
      <w:proofErr w:type="spellEnd"/>
      <w:r>
        <w:rPr>
          <w:rStyle w:val="21"/>
        </w:rPr>
        <w:t xml:space="preserve"> на льготных условиях до 500 тыс. рублей по ставке 3% в рамках реализации регионального проекта «Создание благоприятных условий для осуществления деятельности </w:t>
      </w:r>
      <w:proofErr w:type="spellStart"/>
      <w:r>
        <w:rPr>
          <w:rStyle w:val="21"/>
        </w:rPr>
        <w:t>самозаняты</w:t>
      </w:r>
      <w:r>
        <w:rPr>
          <w:rStyle w:val="21"/>
        </w:rPr>
        <w:t>ми</w:t>
      </w:r>
      <w:proofErr w:type="spellEnd"/>
      <w:r>
        <w:rPr>
          <w:rStyle w:val="21"/>
        </w:rPr>
        <w:t xml:space="preserve"> гражданами».</w:t>
      </w:r>
    </w:p>
    <w:p w:rsidR="00D34DE8" w:rsidRDefault="00F352D0" w:rsidP="00F352D0">
      <w:pPr>
        <w:pStyle w:val="20"/>
        <w:shd w:val="clear" w:color="auto" w:fill="auto"/>
        <w:spacing w:before="120" w:after="0" w:line="322" w:lineRule="exact"/>
        <w:ind w:left="850" w:right="567" w:firstLine="760"/>
        <w:jc w:val="both"/>
      </w:pPr>
      <w:r>
        <w:rPr>
          <w:rStyle w:val="21"/>
        </w:rPr>
        <w:t xml:space="preserve">Предлагаем довести информацию о мерах финансовой поддержки в виде предоставления </w:t>
      </w:r>
      <w:proofErr w:type="spellStart"/>
      <w:r>
        <w:rPr>
          <w:rStyle w:val="21"/>
        </w:rPr>
        <w:t>микрозаймов</w:t>
      </w:r>
      <w:proofErr w:type="spellEnd"/>
      <w:r>
        <w:rPr>
          <w:rStyle w:val="21"/>
        </w:rPr>
        <w:t xml:space="preserve"> Центром развития бизнеса до граждан, заинтересованных в организации и легализации собственного бизнеса.</w:t>
      </w:r>
    </w:p>
    <w:p w:rsidR="00D34DE8" w:rsidRDefault="00F352D0" w:rsidP="00F352D0">
      <w:pPr>
        <w:pStyle w:val="20"/>
        <w:shd w:val="clear" w:color="auto" w:fill="auto"/>
        <w:spacing w:before="120" w:after="0" w:line="322" w:lineRule="exact"/>
        <w:ind w:left="850" w:right="567" w:firstLine="760"/>
        <w:jc w:val="both"/>
      </w:pPr>
      <w:r>
        <w:rPr>
          <w:rStyle w:val="21"/>
        </w:rPr>
        <w:t>Более подробную информацию можно получить в</w:t>
      </w:r>
      <w:r>
        <w:rPr>
          <w:rStyle w:val="21"/>
        </w:rPr>
        <w:t xml:space="preserve"> Центре развития бизнеса по адресу: г. Красноярск, ул. Александра Матросова, д. 2, </w:t>
      </w:r>
      <w:proofErr w:type="spellStart"/>
      <w:r>
        <w:rPr>
          <w:rStyle w:val="21"/>
        </w:rPr>
        <w:t>пом</w:t>
      </w:r>
      <w:proofErr w:type="spellEnd"/>
      <w:r>
        <w:rPr>
          <w:rStyle w:val="21"/>
        </w:rPr>
        <w:t>. 45, телефон 8 (391) 205-44-32, официальный сайт: мойбизнес-24.рф.</w:t>
      </w:r>
    </w:p>
    <w:p w:rsidR="00D34DE8" w:rsidRDefault="00D34DE8" w:rsidP="00F352D0">
      <w:pPr>
        <w:spacing w:before="120"/>
        <w:ind w:left="850" w:right="567"/>
        <w:jc w:val="both"/>
        <w:rPr>
          <w:sz w:val="2"/>
          <w:szCs w:val="2"/>
        </w:rPr>
      </w:pPr>
    </w:p>
    <w:sectPr w:rsidR="00D34DE8" w:rsidSect="00D34D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2D0" w:rsidRDefault="00F352D0" w:rsidP="00D34DE8">
      <w:r>
        <w:separator/>
      </w:r>
    </w:p>
  </w:endnote>
  <w:endnote w:type="continuationSeparator" w:id="1">
    <w:p w:rsidR="00F352D0" w:rsidRDefault="00F352D0" w:rsidP="00D3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2D0" w:rsidRDefault="00F352D0"/>
  </w:footnote>
  <w:footnote w:type="continuationSeparator" w:id="1">
    <w:p w:rsidR="00F352D0" w:rsidRDefault="00F352D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DE8"/>
    <w:rsid w:val="00D34DE8"/>
    <w:rsid w:val="00F3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D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DE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34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D34D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34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D34DE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34D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D34D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D34DE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34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34DE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34DE8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30"/>
      <w:szCs w:val="30"/>
      <w:u w:val="none"/>
    </w:rPr>
  </w:style>
  <w:style w:type="character" w:customStyle="1" w:styleId="61">
    <w:name w:val="Основной текст (6)"/>
    <w:basedOn w:val="6"/>
    <w:rsid w:val="00D34DE8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621pt">
    <w:name w:val="Основной текст (6) + 21 pt;Не полужирный"/>
    <w:basedOn w:val="6"/>
    <w:rsid w:val="00D34DE8"/>
    <w:rPr>
      <w:b/>
      <w:bCs/>
      <w:color w:val="000000"/>
      <w:spacing w:val="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D34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D34DE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DE8"/>
    <w:pPr>
      <w:shd w:val="clear" w:color="auto" w:fill="FFFFFF"/>
      <w:spacing w:before="60" w:after="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D34DE8"/>
    <w:pPr>
      <w:shd w:val="clear" w:color="auto" w:fill="FFFFFF"/>
      <w:spacing w:before="6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rsid w:val="00D34DE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D34DE8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b/>
      <w:bCs/>
      <w:sz w:val="30"/>
      <w:szCs w:val="30"/>
    </w:rPr>
  </w:style>
  <w:style w:type="paragraph" w:customStyle="1" w:styleId="a5">
    <w:name w:val="Другое"/>
    <w:basedOn w:val="a"/>
    <w:link w:val="a4"/>
    <w:rsid w:val="00D34D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</dc:creator>
  <cp:lastModifiedBy>Пуля</cp:lastModifiedBy>
  <cp:revision>1</cp:revision>
  <dcterms:created xsi:type="dcterms:W3CDTF">2021-09-21T03:39:00Z</dcterms:created>
  <dcterms:modified xsi:type="dcterms:W3CDTF">2021-09-21T03:44:00Z</dcterms:modified>
</cp:coreProperties>
</file>